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(data i miejsce złożenia oferty)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(pieczęć i podpis wnioskodawcy)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OFERTA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konkursie ofert organizowanym przez Dyrektora Miejskiego Ośrodka Pomocy Społecznej w Olsztynku na podstawie art. 14 ust. 1 ustawy z dnia 11 września 2015 roku o zdrowiu publicznym (Dz. U. poz. 1916 z późn. zm.) o powierzenie zadania realizowanego w ramach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Gminnego Programu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Profilaktyki i Rozwiązywania Problemów Alkoholowych na 2018 rok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pod nazwą: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1800" w:hanging="180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Dane dotyczące wnioskodawcy: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W w:w="14335" w:type="dxa"/>
        <w:jc w:val="left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4393"/>
        <w:gridCol w:w="142"/>
        <w:gridCol w:w="9214"/>
      </w:tblGrid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w Krajowym Rejestrze Sądowym lub w innym rejestrze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wpisu, rejestracji lub utworzenia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7.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Adres siedziby: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Miejscowość:  ………………………………………………………………………………………………..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ul. 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nr ………………..……………………………………………………………………………………………..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kod pocztowy…………………………………………………………………………………………………….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8.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9.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10.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http://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Nazwa banku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rachunku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Nazwiska i imiona osób upoważnionych do podpisywania umowy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Osoba upoważniona do składania wyjaśnień                       i uzupełnień dotyczących wniosku (imię                     i nazwisko oraz  nr telefonu kontaktowego)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Przedmiot działalności statutowej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99" w:hRule="atLeast"/>
        </w:trPr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16.</w:t>
            </w:r>
          </w:p>
        </w:tc>
        <w:tc>
          <w:tcPr>
            <w:tcW w:w="13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Jeżeli wnioskodawca prowadzi działalność gospodarczą:</w:t>
            </w:r>
          </w:p>
        </w:tc>
      </w:tr>
      <w:tr>
        <w:trPr>
          <w:trHeight w:val="277" w:hRule="atLeast"/>
        </w:trPr>
        <w:tc>
          <w:tcPr>
            <w:tcW w:w="5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a) Numer wpisu w rejestrze przedsiębiorców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69" w:hRule="atLeast"/>
        </w:trPr>
        <w:tc>
          <w:tcPr>
            <w:tcW w:w="5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b) Przedmiot działalności gospodarczej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>
        <w:br w:type="page"/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Szczegółowy sposób realizacji zadania: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W w:w="14459" w:type="dxa"/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59"/>
      </w:tblGrid>
      <w:tr>
        <w:trPr/>
        <w:tc>
          <w:tcPr>
            <w:tcW w:w="1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</w:tr>
    </w:tbl>
    <w:p>
      <w:pPr>
        <w:pStyle w:val="Normal"/>
        <w:tabs>
          <w:tab w:val="left" w:pos="1800" w:leader="none"/>
        </w:tabs>
        <w:spacing w:lineRule="auto" w:line="276" w:before="0" w:after="0"/>
        <w:ind w:left="851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Termin i miejsce realizacji zadania: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  <w:r>
        <w:br w:type="page"/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Harmonogram działań w zakresie realizacji zadania: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14283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010"/>
        <w:gridCol w:w="3226"/>
        <w:gridCol w:w="2694"/>
        <w:gridCol w:w="4678"/>
      </w:tblGrid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Nazwa działania </w:t>
            </w:r>
          </w:p>
        </w:tc>
        <w:tc>
          <w:tcPr>
            <w:tcW w:w="322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Planowany termin realizacji</w:t>
            </w:r>
          </w:p>
        </w:tc>
        <w:tc>
          <w:tcPr>
            <w:tcW w:w="269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46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Skala działania</w:t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(liczba świadczeń tygodniowo, miesięcznie, liczba odbiorców)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01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22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269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wnioskowanych środków: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709" w:firstLine="142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…………………………………………………………………………… </w:t>
      </w:r>
    </w:p>
    <w:p>
      <w:pPr>
        <w:pStyle w:val="Normal"/>
        <w:spacing w:lineRule="auto" w:line="276" w:before="0" w:after="0"/>
        <w:ind w:left="709" w:firstLine="142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993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współfinansowania realizacji zadania, (jeżeli dotyczy):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851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wcześniejszej działalności podmiotu składającego ofertę, w zakresie zadania określonego w ogłoszeniu o konkursie ofert: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posiadanych zasobach rzeczowych oraz zasobie kadrowym i kompetencjach osób zapewniających wykonanie zadania, a także o zakresie obowiązków tych osób: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708" w:firstLine="14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Zasoby rzeczowe przewidziane do realizacji zadania: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sectPr>
          <w:footerReference w:type="default" r:id="rId3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Kadry przewidziane do realizacji zadania: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175" w:type="dxa"/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61"/>
        <w:gridCol w:w="5952"/>
        <w:gridCol w:w="4394"/>
      </w:tblGrid>
      <w:tr>
        <w:trPr>
          <w:trHeight w:val="348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Zakres obowiązków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spacing w:lineRule="auto" w:line="276" w:before="0" w:after="0"/>
        <w:ind w:left="709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Wysokość środków na realizację zadania: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176" w:type="dxa"/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5"/>
        <w:gridCol w:w="5516"/>
        <w:gridCol w:w="4395"/>
      </w:tblGrid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Wnioskowana kwot dofinansowania/finansowania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Finansowe środki własne,w tym: 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>
        <w:br w:type="page"/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Kosztorys ze względu na rodzaj kosztów: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601" w:type="dxa"/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6"/>
        <w:gridCol w:w="1844"/>
        <w:gridCol w:w="1135"/>
        <w:gridCol w:w="1701"/>
        <w:gridCol w:w="1276"/>
        <w:gridCol w:w="1559"/>
        <w:gridCol w:w="1701"/>
        <w:gridCol w:w="2269"/>
        <w:gridCol w:w="2548"/>
      </w:tblGrid>
      <w:tr>
        <w:trPr>
          <w:trHeight w:val="91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 jednostkowy 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Rodzaj miary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 tego ze środków otrzymanych (w zł)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 tego z finansowych środków własnych (w zł)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Numer działania zgodnie z harmonogramem</w:t>
            </w:r>
          </w:p>
        </w:tc>
      </w:tr>
      <w:tr>
        <w:trPr>
          <w:trHeight w:val="161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Koszty merytoryczne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483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Koszty administracyjne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-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652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Inne koszty: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920" w:hRule="exact"/>
          <w:cantSplit w:val="tru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tabs>
          <w:tab w:val="left" w:pos="72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Uwagi mogące mieć znaczenie przy ocenie kosztorysu: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Oświadczenia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Oświadczam, że nie jestem </w:t>
      </w:r>
      <w:r>
        <w:rPr>
          <w:rFonts w:cs="Times New Roman" w:ascii="Times New Roman" w:hAnsi="Times New Roman"/>
          <w:sz w:val="24"/>
          <w:szCs w:val="24"/>
        </w:rPr>
        <w:t>karany/a zakazem pełnienia funkcji związanych z dysponowaniem środkami publicznymi oraz niekaralności za umyślne przestępstwo lub umyślne przestępstwo skarbowe.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kwota środków przeznaczona zostanie na realizację zadania zgodnie z ofertą i że w tym zakresie zadanie nie będzie finansowane z innych źródeł.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Odnosząc się do wyżej złożonych oświadczeń stwierdzam, że: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Jestem świadomy/a odpowiedzialności karnej za złożenie fałszywego oświadczenia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ind w:left="4956" w:firstLine="708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(pieczęć wnioskodawcy)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Załączniki: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aktualny odpis z odpowiedniego rejestru lub inne dokumenty informujące o statusie prawnym podmiotu składającego ofertę i umocowanie osób go reprezentujących,</w:t>
      </w:r>
    </w:p>
    <w:p>
      <w:pPr>
        <w:pStyle w:val="ListParagraph"/>
        <w:numPr>
          <w:ilvl w:val="0"/>
          <w:numId w:val="2"/>
        </w:numPr>
        <w:tabs>
          <w:tab w:val="left" w:pos="408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statut podmiotu lub inny dokument potwierdzający przedmiot działalności wnioskodawcy w zakresie spraw objętych zadaniami z art. 2 ustawy o zdrowiu publicznym.</w:t>
      </w:r>
    </w:p>
    <w:sectPr>
      <w:footerReference w:type="default" r:id="rId5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0081969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0080820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1035803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1619284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szCs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4792c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4792c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17be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a799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3">
    <w:name w:val="ListLabel 3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4">
    <w:name w:val="ListLabel 4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5">
    <w:name w:val="ListLabel 5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6">
    <w:name w:val="ListLabel 6"/>
    <w:qFormat/>
    <w:rPr>
      <w:rFonts w:ascii="Times New Roman" w:hAnsi="Times New Roman" w:eastAsia="Times New Roman" w:cs="Times New Roman"/>
      <w:b/>
      <w:sz w:val="20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792c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24792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917b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a79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479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12</Pages>
  <Words>581</Words>
  <Characters>4519</Characters>
  <CharactersWithSpaces>5029</CharactersWithSpaces>
  <Paragraphs>141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2017-12-29T07:38:00Z</dcterms:created>
  <dc:creator>hwiercioch</dc:creator>
  <dc:description/>
  <dc:language>pl-PL</dc:language>
  <cp:lastModifiedBy>Ewa</cp:lastModifiedBy>
  <cp:lastPrinted>2017-05-22T07:15:00Z</cp:lastPrinted>
  <dcterms:modified xsi:type="dcterms:W3CDTF">2017-12-29T07:38:00Z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